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Default="00635166">
      <w:pPr>
        <w:tabs>
          <w:tab w:val="left" w:pos="210"/>
          <w:tab w:val="right" w:pos="9441"/>
        </w:tabs>
        <w:rPr>
          <w:lang w:val="it-IT"/>
        </w:rPr>
      </w:pPr>
    </w:p>
    <w:p w14:paraId="5AED44B5" w14:textId="77777777" w:rsidR="00560BC0" w:rsidRDefault="00560BC0" w:rsidP="00560BC0">
      <w:pPr>
        <w:keepNext/>
        <w:autoSpaceDE w:val="0"/>
        <w:autoSpaceDN w:val="0"/>
        <w:adjustRightInd w:val="0"/>
        <w:ind w:left="7088"/>
        <w:outlineLvl w:val="2"/>
        <w:rPr>
          <w:rFonts w:ascii="Calibri" w:hAnsi="Calibri" w:cs="Arial"/>
          <w:bCs/>
          <w:color w:val="000000"/>
          <w:lang w:val="it-IT" w:eastAsia="it-IT"/>
        </w:rPr>
      </w:pPr>
      <w:r>
        <w:rPr>
          <w:rFonts w:ascii="Calibri" w:hAnsi="Calibri" w:cs="Arial"/>
          <w:bCs/>
          <w:color w:val="000000"/>
          <w:lang w:eastAsia="it-IT"/>
        </w:rPr>
        <w:t xml:space="preserve">Al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</w:p>
    <w:p w14:paraId="5B71B4B6" w14:textId="77777777" w:rsidR="00560BC0" w:rsidRDefault="00560BC0" w:rsidP="00560BC0">
      <w:pPr>
        <w:keepNext/>
        <w:autoSpaceDE w:val="0"/>
        <w:autoSpaceDN w:val="0"/>
        <w:adjustRightInd w:val="0"/>
        <w:ind w:left="7088"/>
        <w:outlineLvl w:val="2"/>
        <w:rPr>
          <w:rFonts w:ascii="Calibri" w:hAnsi="Calibri" w:cs="Arial"/>
          <w:bCs/>
          <w:color w:val="000000"/>
          <w:lang w:eastAsia="it-IT"/>
        </w:rPr>
      </w:pPr>
      <w:r>
        <w:rPr>
          <w:rFonts w:ascii="Calibri" w:hAnsi="Calibri" w:cs="Arial"/>
          <w:bCs/>
          <w:color w:val="000000"/>
          <w:lang w:eastAsia="it-IT"/>
        </w:rPr>
        <w:t xml:space="preserve">Raffaella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prof.ssa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Zanardini</w:t>
      </w:r>
      <w:proofErr w:type="spellEnd"/>
    </w:p>
    <w:p w14:paraId="342E859B" w14:textId="77777777" w:rsidR="00560BC0" w:rsidRDefault="00560BC0" w:rsidP="00560BC0">
      <w:pPr>
        <w:keepNext/>
        <w:autoSpaceDE w:val="0"/>
        <w:autoSpaceDN w:val="0"/>
        <w:adjustRightInd w:val="0"/>
        <w:jc w:val="center"/>
        <w:outlineLvl w:val="2"/>
        <w:rPr>
          <w:rFonts w:ascii="Calibri" w:hAnsi="Calibri" w:cs="Arial"/>
          <w:b/>
          <w:bCs/>
          <w:color w:val="000000"/>
          <w:sz w:val="20"/>
          <w:szCs w:val="20"/>
          <w:lang w:eastAsia="it-IT"/>
        </w:rPr>
      </w:pPr>
    </w:p>
    <w:p w14:paraId="77C85CD4" w14:textId="25AA0807" w:rsidR="00560BC0" w:rsidRDefault="00560BC0" w:rsidP="00560BC0">
      <w:pPr>
        <w:keepNext/>
        <w:autoSpaceDE w:val="0"/>
        <w:autoSpaceDN w:val="0"/>
        <w:adjustRightInd w:val="0"/>
        <w:jc w:val="center"/>
        <w:outlineLvl w:val="2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 xml:space="preserve">    </w:t>
      </w:r>
      <w:r>
        <w:rPr>
          <w:rFonts w:ascii="Calibri" w:hAnsi="Calibri" w:cs="Arial"/>
          <w:b/>
          <w:bCs/>
          <w:color w:val="000000"/>
          <w:lang w:eastAsia="it-IT"/>
        </w:rPr>
        <w:t>COMUNICAZIONE USCITA NEL TERRITORIO                                                                                                                         CON ANNESSA DICHIARAZIONE DI ASSUNZIONE DELL’OBBLIGO DELLA VIGILANZA</w:t>
      </w:r>
    </w:p>
    <w:p w14:paraId="5C9E22D5" w14:textId="77777777" w:rsidR="00560BC0" w:rsidRDefault="00560BC0" w:rsidP="00560BC0">
      <w:pPr>
        <w:jc w:val="center"/>
        <w:rPr>
          <w:rFonts w:ascii="Calibri" w:hAnsi="Calibri" w:cs="Arial"/>
          <w:szCs w:val="20"/>
          <w:lang w:eastAsia="it-IT"/>
        </w:rPr>
      </w:pPr>
    </w:p>
    <w:p w14:paraId="39AB1BEC" w14:textId="77777777" w:rsidR="00560BC0" w:rsidRDefault="00560BC0" w:rsidP="00560B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Il/la </w:t>
      </w:r>
      <w:proofErr w:type="spellStart"/>
      <w:r>
        <w:rPr>
          <w:rFonts w:ascii="Calibri" w:hAnsi="Calibri" w:cs="Arial"/>
          <w:lang w:eastAsia="it-IT"/>
        </w:rPr>
        <w:t>sottoscritto</w:t>
      </w:r>
      <w:proofErr w:type="spellEnd"/>
      <w:r>
        <w:rPr>
          <w:rFonts w:ascii="Calibri" w:hAnsi="Calibri" w:cs="Arial"/>
          <w:lang w:eastAsia="it-IT"/>
        </w:rPr>
        <w:t>/a Prof./</w:t>
      </w:r>
      <w:proofErr w:type="spellStart"/>
      <w:r>
        <w:rPr>
          <w:rFonts w:ascii="Calibri" w:hAnsi="Calibri" w:cs="Arial"/>
          <w:lang w:eastAsia="it-IT"/>
        </w:rPr>
        <w:t>Prof.ssa</w:t>
      </w:r>
      <w:proofErr w:type="spellEnd"/>
      <w:r>
        <w:rPr>
          <w:rFonts w:ascii="Calibri" w:hAnsi="Calibri" w:cs="Arial"/>
          <w:lang w:eastAsia="it-IT"/>
        </w:rPr>
        <w:t xml:space="preserve"> ………………………………………………………………………………………………………, </w:t>
      </w:r>
      <w:proofErr w:type="spellStart"/>
      <w:r>
        <w:rPr>
          <w:rFonts w:ascii="Calibri" w:hAnsi="Calibri" w:cs="Arial"/>
          <w:lang w:eastAsia="it-IT"/>
        </w:rPr>
        <w:t>docente</w:t>
      </w:r>
      <w:proofErr w:type="spellEnd"/>
      <w:r>
        <w:rPr>
          <w:rFonts w:ascii="Calibri" w:hAnsi="Calibri" w:cs="Arial"/>
          <w:lang w:eastAsia="it-IT"/>
        </w:rPr>
        <w:t xml:space="preserve"> di ……………………………………………………………………………………, </w:t>
      </w:r>
      <w:proofErr w:type="spellStart"/>
      <w:r>
        <w:rPr>
          <w:rFonts w:ascii="Calibri" w:hAnsi="Calibri" w:cs="Arial"/>
          <w:lang w:eastAsia="it-IT"/>
        </w:rPr>
        <w:t>indirizzo</w:t>
      </w:r>
      <w:proofErr w:type="spellEnd"/>
      <w:r>
        <w:rPr>
          <w:rFonts w:ascii="Calibri" w:hAnsi="Calibri" w:cs="Arial"/>
          <w:lang w:eastAsia="it-IT"/>
        </w:rPr>
        <w:t xml:space="preserve">……………………………………………………………, in </w:t>
      </w:r>
      <w:proofErr w:type="spellStart"/>
      <w:r>
        <w:rPr>
          <w:rFonts w:ascii="Calibri" w:hAnsi="Calibri" w:cs="Arial"/>
          <w:lang w:eastAsia="it-IT"/>
        </w:rPr>
        <w:t>ordine</w:t>
      </w:r>
      <w:proofErr w:type="spellEnd"/>
      <w:r>
        <w:rPr>
          <w:rFonts w:ascii="Calibri" w:hAnsi="Calibri" w:cs="Arial"/>
          <w:lang w:eastAsia="it-IT"/>
        </w:rPr>
        <w:t xml:space="preserve"> a </w:t>
      </w:r>
      <w:proofErr w:type="spellStart"/>
      <w:r>
        <w:rPr>
          <w:rFonts w:ascii="Calibri" w:hAnsi="Calibri" w:cs="Arial"/>
          <w:lang w:eastAsia="it-IT"/>
        </w:rPr>
        <w:t>quanto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deliberato</w:t>
      </w:r>
      <w:proofErr w:type="spellEnd"/>
      <w:r>
        <w:rPr>
          <w:rFonts w:ascii="Calibri" w:hAnsi="Calibri" w:cs="Arial"/>
          <w:lang w:eastAsia="it-IT"/>
        </w:rPr>
        <w:t xml:space="preserve"> dal proprio </w:t>
      </w:r>
      <w:proofErr w:type="spellStart"/>
      <w:r>
        <w:rPr>
          <w:rFonts w:ascii="Calibri" w:hAnsi="Calibri" w:cs="Arial"/>
          <w:lang w:eastAsia="it-IT"/>
        </w:rPr>
        <w:t>Consiglio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Classe</w:t>
      </w:r>
      <w:proofErr w:type="spellEnd"/>
      <w:r>
        <w:rPr>
          <w:rFonts w:ascii="Calibri" w:hAnsi="Calibri" w:cs="Arial"/>
          <w:lang w:eastAsia="it-IT"/>
        </w:rPr>
        <w:t xml:space="preserve"> in </w:t>
      </w:r>
      <w:proofErr w:type="spellStart"/>
      <w:r>
        <w:rPr>
          <w:rFonts w:ascii="Calibri" w:hAnsi="Calibri" w:cs="Arial"/>
          <w:lang w:eastAsia="it-IT"/>
        </w:rPr>
        <w:t>merito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alla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progettazione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viste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guidate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nel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territorio</w:t>
      </w:r>
      <w:proofErr w:type="spellEnd"/>
      <w:r>
        <w:rPr>
          <w:rFonts w:ascii="Calibri" w:hAnsi="Calibri" w:cs="Arial"/>
          <w:lang w:eastAsia="it-IT"/>
        </w:rPr>
        <w:t xml:space="preserve">, da </w:t>
      </w:r>
      <w:proofErr w:type="spellStart"/>
      <w:r>
        <w:rPr>
          <w:rFonts w:ascii="Calibri" w:hAnsi="Calibri" w:cs="Arial"/>
          <w:lang w:eastAsia="it-IT"/>
        </w:rPr>
        <w:t>effettuarsi</w:t>
      </w:r>
      <w:proofErr w:type="spellEnd"/>
      <w:r>
        <w:rPr>
          <w:rFonts w:ascii="Calibri" w:hAnsi="Calibri" w:cs="Arial"/>
          <w:lang w:eastAsia="it-IT"/>
        </w:rPr>
        <w:t xml:space="preserve">, </w:t>
      </w:r>
      <w:proofErr w:type="spellStart"/>
      <w:r>
        <w:rPr>
          <w:rFonts w:ascii="Calibri" w:hAnsi="Calibri" w:cs="Arial"/>
          <w:lang w:eastAsia="it-IT"/>
        </w:rPr>
        <w:t>nel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corrente</w:t>
      </w:r>
      <w:proofErr w:type="spellEnd"/>
      <w:r>
        <w:rPr>
          <w:rFonts w:ascii="Calibri" w:hAnsi="Calibri" w:cs="Arial"/>
          <w:lang w:eastAsia="it-IT"/>
        </w:rPr>
        <w:t xml:space="preserve"> anno </w:t>
      </w:r>
      <w:proofErr w:type="spellStart"/>
      <w:r>
        <w:rPr>
          <w:rFonts w:ascii="Calibri" w:hAnsi="Calibri" w:cs="Arial"/>
          <w:lang w:eastAsia="it-IT"/>
        </w:rPr>
        <w:t>scolastico</w:t>
      </w:r>
      <w:proofErr w:type="spellEnd"/>
      <w:r>
        <w:rPr>
          <w:rFonts w:ascii="Calibri" w:hAnsi="Calibri" w:cs="Arial"/>
          <w:lang w:eastAsia="it-IT"/>
        </w:rPr>
        <w:t xml:space="preserve">, in </w:t>
      </w:r>
      <w:proofErr w:type="spellStart"/>
      <w:r>
        <w:rPr>
          <w:rFonts w:ascii="Calibri" w:hAnsi="Calibri" w:cs="Arial"/>
          <w:lang w:eastAsia="it-IT"/>
        </w:rPr>
        <w:t>orario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giornaliero</w:t>
      </w:r>
      <w:proofErr w:type="spellEnd"/>
    </w:p>
    <w:p w14:paraId="745AFEB4" w14:textId="77777777" w:rsidR="00560BC0" w:rsidRDefault="00560BC0" w:rsidP="00560B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lang w:eastAsia="it-IT"/>
        </w:rPr>
      </w:pPr>
      <w:r>
        <w:rPr>
          <w:rFonts w:ascii="Calibri" w:hAnsi="Calibri" w:cs="Arial"/>
          <w:b/>
          <w:lang w:eastAsia="it-IT"/>
        </w:rPr>
        <w:t>COMUNICA</w:t>
      </w:r>
    </w:p>
    <w:p w14:paraId="61EA34A7" w14:textId="77777777" w:rsidR="00560BC0" w:rsidRDefault="00560BC0" w:rsidP="00560B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che</w:t>
      </w:r>
      <w:proofErr w:type="spellEnd"/>
      <w:r>
        <w:rPr>
          <w:rFonts w:ascii="Calibri" w:hAnsi="Calibri" w:cs="Arial"/>
          <w:lang w:eastAsia="it-IT"/>
        </w:rPr>
        <w:t xml:space="preserve"> il </w:t>
      </w:r>
      <w:proofErr w:type="spellStart"/>
      <w:r>
        <w:rPr>
          <w:rFonts w:ascii="Calibri" w:hAnsi="Calibri" w:cs="Arial"/>
          <w:lang w:eastAsia="it-IT"/>
        </w:rPr>
        <w:t>giorno</w:t>
      </w:r>
      <w:proofErr w:type="spellEnd"/>
      <w:r>
        <w:rPr>
          <w:rFonts w:ascii="Calibri" w:hAnsi="Calibri" w:cs="Arial"/>
          <w:lang w:eastAsia="it-IT"/>
        </w:rPr>
        <w:t xml:space="preserve">……………………………, </w:t>
      </w:r>
      <w:proofErr w:type="spellStart"/>
      <w:r>
        <w:rPr>
          <w:rFonts w:ascii="Calibri" w:hAnsi="Calibri" w:cs="Arial"/>
          <w:lang w:eastAsia="it-IT"/>
        </w:rPr>
        <w:t>dalle</w:t>
      </w:r>
      <w:proofErr w:type="spellEnd"/>
      <w:r>
        <w:rPr>
          <w:rFonts w:ascii="Calibri" w:hAnsi="Calibri" w:cs="Arial"/>
          <w:lang w:eastAsia="it-IT"/>
        </w:rPr>
        <w:t xml:space="preserve"> ore………………… alle ore……………………, </w:t>
      </w:r>
      <w:proofErr w:type="spellStart"/>
      <w:r>
        <w:rPr>
          <w:rFonts w:ascii="Calibri" w:hAnsi="Calibri" w:cs="Arial"/>
          <w:lang w:eastAsia="it-IT"/>
        </w:rPr>
        <w:t>si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recherà</w:t>
      </w:r>
      <w:proofErr w:type="spellEnd"/>
      <w:r>
        <w:rPr>
          <w:rFonts w:ascii="Calibri" w:hAnsi="Calibri" w:cs="Arial"/>
          <w:lang w:eastAsia="it-IT"/>
        </w:rPr>
        <w:t xml:space="preserve"> con la </w:t>
      </w:r>
      <w:proofErr w:type="spellStart"/>
      <w:r>
        <w:rPr>
          <w:rFonts w:ascii="Calibri" w:hAnsi="Calibri" w:cs="Arial"/>
          <w:lang w:eastAsia="it-IT"/>
        </w:rPr>
        <w:t>classe</w:t>
      </w:r>
      <w:proofErr w:type="spellEnd"/>
      <w:r>
        <w:rPr>
          <w:rFonts w:ascii="Calibri" w:hAnsi="Calibri" w:cs="Arial"/>
          <w:lang w:eastAsia="it-IT"/>
        </w:rPr>
        <w:t xml:space="preserve">………………………………………………, in </w:t>
      </w:r>
      <w:proofErr w:type="spellStart"/>
      <w:r>
        <w:rPr>
          <w:rFonts w:ascii="Calibri" w:hAnsi="Calibri" w:cs="Arial"/>
          <w:lang w:eastAsia="it-IT"/>
        </w:rPr>
        <w:t>visita</w:t>
      </w:r>
      <w:proofErr w:type="spellEnd"/>
      <w:r>
        <w:rPr>
          <w:rFonts w:ascii="Calibri" w:hAnsi="Calibri" w:cs="Arial"/>
          <w:lang w:eastAsia="it-IT"/>
        </w:rPr>
        <w:t xml:space="preserve"> in </w:t>
      </w:r>
      <w:proofErr w:type="spellStart"/>
      <w:r>
        <w:rPr>
          <w:rFonts w:ascii="Calibri" w:hAnsi="Calibri" w:cs="Arial"/>
          <w:lang w:eastAsia="it-IT"/>
        </w:rPr>
        <w:t>località</w:t>
      </w:r>
      <w:proofErr w:type="spellEnd"/>
      <w:r>
        <w:rPr>
          <w:rFonts w:ascii="Calibri" w:hAnsi="Calibri" w:cs="Arial"/>
          <w:lang w:eastAsia="it-IT"/>
        </w:rPr>
        <w:t xml:space="preserve">……………………………………………………………………, in </w:t>
      </w:r>
      <w:proofErr w:type="spellStart"/>
      <w:r>
        <w:rPr>
          <w:rFonts w:ascii="Calibri" w:hAnsi="Calibri" w:cs="Arial"/>
          <w:lang w:eastAsia="it-IT"/>
        </w:rPr>
        <w:t>ordine</w:t>
      </w:r>
      <w:proofErr w:type="spellEnd"/>
      <w:r>
        <w:rPr>
          <w:rFonts w:ascii="Calibri" w:hAnsi="Calibri" w:cs="Arial"/>
          <w:lang w:eastAsia="it-IT"/>
        </w:rPr>
        <w:t xml:space="preserve"> alle </w:t>
      </w:r>
      <w:proofErr w:type="spellStart"/>
      <w:r>
        <w:rPr>
          <w:rFonts w:ascii="Calibri" w:hAnsi="Calibri" w:cs="Arial"/>
          <w:lang w:eastAsia="it-IT"/>
        </w:rPr>
        <w:t>seguenti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motivazioni</w:t>
      </w:r>
      <w:proofErr w:type="spellEnd"/>
      <w:r>
        <w:rPr>
          <w:rFonts w:ascii="Calibri" w:hAnsi="Calibri" w:cs="Arial"/>
          <w:lang w:eastAsia="it-IT"/>
        </w:rPr>
        <w:t xml:space="preserve"> in </w:t>
      </w:r>
      <w:proofErr w:type="spellStart"/>
      <w:r>
        <w:rPr>
          <w:rFonts w:ascii="Calibri" w:hAnsi="Calibri" w:cs="Arial"/>
          <w:lang w:eastAsia="it-IT"/>
        </w:rPr>
        <w:t>ragione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finalità</w:t>
      </w:r>
      <w:proofErr w:type="spellEnd"/>
      <w:r>
        <w:rPr>
          <w:rFonts w:ascii="Calibri" w:hAnsi="Calibri" w:cs="Arial"/>
          <w:lang w:eastAsia="it-IT"/>
        </w:rPr>
        <w:t xml:space="preserve"> e </w:t>
      </w:r>
      <w:proofErr w:type="spellStart"/>
      <w:r>
        <w:rPr>
          <w:rFonts w:ascii="Calibri" w:hAnsi="Calibri" w:cs="Arial"/>
          <w:lang w:eastAsia="it-IT"/>
        </w:rPr>
        <w:t>degli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obiettivi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stabiliti</w:t>
      </w:r>
      <w:proofErr w:type="spellEnd"/>
      <w:r>
        <w:rPr>
          <w:rFonts w:ascii="Calibri" w:hAnsi="Calibri" w:cs="Arial"/>
          <w:lang w:eastAsia="it-IT"/>
        </w:rPr>
        <w:t xml:space="preserve"> in </w:t>
      </w:r>
      <w:proofErr w:type="spellStart"/>
      <w:r>
        <w:rPr>
          <w:rFonts w:ascii="Calibri" w:hAnsi="Calibri" w:cs="Arial"/>
          <w:lang w:eastAsia="it-IT"/>
        </w:rPr>
        <w:t>sede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progettazione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didattico</w:t>
      </w:r>
      <w:proofErr w:type="spellEnd"/>
      <w:r>
        <w:rPr>
          <w:rFonts w:ascii="Calibri" w:hAnsi="Calibri" w:cs="Arial"/>
          <w:lang w:eastAsia="it-IT"/>
        </w:rPr>
        <w:t>/</w:t>
      </w:r>
      <w:proofErr w:type="spellStart"/>
      <w:r>
        <w:rPr>
          <w:rFonts w:ascii="Calibri" w:hAnsi="Calibri" w:cs="Arial"/>
          <w:lang w:eastAsia="it-IT"/>
        </w:rPr>
        <w:t>educativa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della</w:t>
      </w:r>
      <w:proofErr w:type="spellEnd"/>
      <w:r>
        <w:rPr>
          <w:rFonts w:ascii="Calibri" w:hAnsi="Calibri" w:cs="Arial"/>
          <w:lang w:eastAsia="it-IT"/>
        </w:rPr>
        <w:t xml:space="preserve"> propria </w:t>
      </w:r>
      <w:proofErr w:type="spellStart"/>
      <w:r>
        <w:rPr>
          <w:rFonts w:ascii="Calibri" w:hAnsi="Calibri" w:cs="Arial"/>
          <w:lang w:eastAsia="it-IT"/>
        </w:rPr>
        <w:t>disciplina</w:t>
      </w:r>
      <w:proofErr w:type="spellEnd"/>
      <w:r>
        <w:rPr>
          <w:rFonts w:ascii="Calibri" w:hAnsi="Calibri" w:cs="Arial"/>
          <w:lang w:eastAsia="it-IT"/>
        </w:rPr>
        <w:t>:</w:t>
      </w:r>
    </w:p>
    <w:p w14:paraId="2DF62F0E" w14:textId="44827201" w:rsidR="00560BC0" w:rsidRPr="00945F2E" w:rsidRDefault="00560BC0" w:rsidP="00945F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lang w:eastAsia="it-IT"/>
        </w:rPr>
      </w:pPr>
      <w:r>
        <w:rPr>
          <w:rFonts w:ascii="Calibri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7E5DB" w14:textId="77777777" w:rsidR="00560BC0" w:rsidRDefault="00560BC0" w:rsidP="0056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DICHIARAZIONE DI ASSUNZIONE DELL’OBBLIGO DELLA VIGILANZA DA PARTE DEGLI ACCOMPAGNATORI</w:t>
      </w:r>
    </w:p>
    <w:p w14:paraId="0AB9DE20" w14:textId="77777777" w:rsidR="00560BC0" w:rsidRPr="00945F2E" w:rsidRDefault="00560BC0" w:rsidP="00560BC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color w:val="000000"/>
          <w:sz w:val="6"/>
          <w:szCs w:val="6"/>
          <w:u w:val="single"/>
          <w:lang w:eastAsia="it-IT"/>
        </w:rPr>
      </w:pPr>
    </w:p>
    <w:p w14:paraId="178B23C1" w14:textId="77777777" w:rsidR="00560BC0" w:rsidRDefault="00560BC0" w:rsidP="00560BC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Con </w:t>
      </w:r>
      <w:proofErr w:type="spellStart"/>
      <w:r>
        <w:rPr>
          <w:rFonts w:ascii="Calibri" w:hAnsi="Calibri" w:cs="Arial"/>
          <w:color w:val="000000"/>
          <w:lang w:eastAsia="it-IT"/>
        </w:rPr>
        <w:t>riferimento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agli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artt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. 2047 e 2048 </w:t>
      </w:r>
      <w:proofErr w:type="spellStart"/>
      <w:r>
        <w:rPr>
          <w:rFonts w:ascii="Calibri" w:hAnsi="Calibri" w:cs="Arial"/>
          <w:color w:val="000000"/>
          <w:lang w:eastAsia="it-IT"/>
        </w:rPr>
        <w:t>Codice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Civile, </w:t>
      </w:r>
      <w:proofErr w:type="spellStart"/>
      <w:r>
        <w:rPr>
          <w:rFonts w:ascii="Calibri" w:hAnsi="Calibri" w:cs="Arial"/>
          <w:color w:val="000000"/>
          <w:lang w:eastAsia="it-IT"/>
        </w:rPr>
        <w:t>nonché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all’art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. 61 </w:t>
      </w:r>
      <w:proofErr w:type="spellStart"/>
      <w:r>
        <w:rPr>
          <w:rFonts w:ascii="Calibri" w:hAnsi="Calibri" w:cs="Arial"/>
          <w:color w:val="000000"/>
          <w:lang w:eastAsia="it-IT"/>
        </w:rPr>
        <w:t>della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Legge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1 </w:t>
      </w:r>
      <w:proofErr w:type="spellStart"/>
      <w:r>
        <w:rPr>
          <w:rFonts w:ascii="Calibri" w:hAnsi="Calibri" w:cs="Arial"/>
          <w:color w:val="000000"/>
          <w:lang w:eastAsia="it-IT"/>
        </w:rPr>
        <w:t>luglio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1980 n. 312, il </w:t>
      </w:r>
      <w:proofErr w:type="spellStart"/>
      <w:r>
        <w:rPr>
          <w:rFonts w:ascii="Calibri" w:hAnsi="Calibri" w:cs="Arial"/>
          <w:color w:val="000000"/>
          <w:lang w:eastAsia="it-IT"/>
        </w:rPr>
        <w:t>sottoscritto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accompagnatore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assume </w:t>
      </w:r>
      <w:proofErr w:type="spellStart"/>
      <w:r>
        <w:rPr>
          <w:rFonts w:ascii="Calibri" w:hAnsi="Calibri" w:cs="Arial"/>
          <w:color w:val="000000"/>
          <w:lang w:eastAsia="it-IT"/>
        </w:rPr>
        <w:t>l’obbligo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vigilanza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durante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lo </w:t>
      </w:r>
      <w:proofErr w:type="spellStart"/>
      <w:r>
        <w:rPr>
          <w:rFonts w:ascii="Calibri" w:hAnsi="Calibri" w:cs="Arial"/>
          <w:color w:val="000000"/>
          <w:lang w:eastAsia="it-IT"/>
        </w:rPr>
        <w:t>svolgimento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della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suddetta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uscita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e </w:t>
      </w:r>
      <w:proofErr w:type="spellStart"/>
      <w:r>
        <w:rPr>
          <w:rFonts w:ascii="Calibri" w:hAnsi="Calibri" w:cs="Arial"/>
          <w:color w:val="000000"/>
          <w:lang w:eastAsia="it-IT"/>
        </w:rPr>
        <w:t>si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impegna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a </w:t>
      </w:r>
      <w:proofErr w:type="spellStart"/>
      <w:r>
        <w:rPr>
          <w:rFonts w:ascii="Calibri" w:hAnsi="Calibri" w:cs="Arial"/>
          <w:color w:val="000000"/>
          <w:lang w:eastAsia="it-IT"/>
        </w:rPr>
        <w:t>consegnare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tempestivamente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presso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gli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Uffici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Presidenza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a </w:t>
      </w:r>
      <w:proofErr w:type="spellStart"/>
      <w:r>
        <w:rPr>
          <w:rFonts w:ascii="Calibri" w:hAnsi="Calibri" w:cs="Arial"/>
          <w:color w:val="000000"/>
          <w:lang w:eastAsia="it-IT"/>
        </w:rPr>
        <w:t>conclusione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dell’anno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apposita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i/>
          <w:color w:val="000000"/>
          <w:lang w:eastAsia="it-IT"/>
        </w:rPr>
        <w:t>Relazione</w:t>
      </w:r>
      <w:proofErr w:type="spellEnd"/>
      <w:r>
        <w:rPr>
          <w:rFonts w:ascii="Calibri" w:hAnsi="Calibri" w:cs="Arial"/>
          <w:i/>
          <w:color w:val="000000"/>
          <w:lang w:eastAsia="it-IT"/>
        </w:rPr>
        <w:t xml:space="preserve"> finale</w:t>
      </w:r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sulla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organizzazione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gestione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realizzazione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della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succitata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uscita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e/o di </w:t>
      </w:r>
      <w:proofErr w:type="spellStart"/>
      <w:r>
        <w:rPr>
          <w:rFonts w:ascii="Calibri" w:hAnsi="Calibri" w:cs="Arial"/>
          <w:color w:val="000000"/>
          <w:lang w:eastAsia="it-IT"/>
        </w:rPr>
        <w:t>altre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eventuali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similari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uscite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successivamente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svolte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nonché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sui </w:t>
      </w:r>
      <w:proofErr w:type="spellStart"/>
      <w:r>
        <w:rPr>
          <w:rFonts w:ascii="Calibri" w:hAnsi="Calibri" w:cs="Arial"/>
          <w:color w:val="000000"/>
          <w:lang w:eastAsia="it-IT"/>
        </w:rPr>
        <w:t>risultati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didattici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e </w:t>
      </w:r>
      <w:proofErr w:type="spellStart"/>
      <w:r>
        <w:rPr>
          <w:rFonts w:ascii="Calibri" w:hAnsi="Calibri" w:cs="Arial"/>
          <w:color w:val="000000"/>
          <w:lang w:eastAsia="it-IT"/>
        </w:rPr>
        <w:t>formativi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definiti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in </w:t>
      </w:r>
      <w:proofErr w:type="spellStart"/>
      <w:r>
        <w:rPr>
          <w:rFonts w:ascii="Calibri" w:hAnsi="Calibri" w:cs="Arial"/>
          <w:color w:val="000000"/>
          <w:lang w:eastAsia="it-IT"/>
        </w:rPr>
        <w:t>sede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progettazione</w:t>
      </w:r>
      <w:proofErr w:type="spellEnd"/>
      <w:r>
        <w:rPr>
          <w:rFonts w:ascii="Calibri" w:hAnsi="Calibri" w:cs="Arial"/>
          <w:color w:val="000000"/>
          <w:lang w:eastAsia="it-IT"/>
        </w:rPr>
        <w:t>.</w:t>
      </w:r>
    </w:p>
    <w:p w14:paraId="4FE76A72" w14:textId="77777777" w:rsidR="00560BC0" w:rsidRPr="00945F2E" w:rsidRDefault="00560BC0" w:rsidP="00560BC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6"/>
          <w:szCs w:val="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400"/>
        <w:gridCol w:w="2526"/>
        <w:gridCol w:w="2499"/>
      </w:tblGrid>
      <w:tr w:rsidR="00560BC0" w14:paraId="3A2818F0" w14:textId="77777777" w:rsidTr="00560B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E41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sz w:val="20"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N.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A176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FIRMA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EA6E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DATA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181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CLASSE AFFIDATA</w:t>
            </w:r>
          </w:p>
        </w:tc>
      </w:tr>
      <w:tr w:rsidR="00560BC0" w14:paraId="4F72260E" w14:textId="77777777" w:rsidTr="00560B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612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sz w:val="16"/>
                <w:lang w:eastAsia="it-IT"/>
              </w:rPr>
            </w:pPr>
            <w:r>
              <w:rPr>
                <w:rFonts w:ascii="Calibri" w:hAnsi="Calibri" w:cs="Arial"/>
                <w:b/>
                <w:bCs/>
                <w:sz w:val="16"/>
                <w:lang w:eastAsia="it-IT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EF" w14:textId="77777777" w:rsidR="00560BC0" w:rsidRDefault="00560BC0">
            <w:pPr>
              <w:rPr>
                <w:rFonts w:ascii="Calibri" w:hAnsi="Calibri" w:cs="Arial"/>
                <w:sz w:val="28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809" w14:textId="77777777" w:rsidR="00560BC0" w:rsidRDefault="00560BC0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6F" w14:textId="77777777" w:rsidR="00560BC0" w:rsidRDefault="00560BC0">
            <w:pPr>
              <w:rPr>
                <w:rFonts w:ascii="Calibri" w:hAnsi="Calibri" w:cs="Arial"/>
                <w:lang w:eastAsia="it-IT"/>
              </w:rPr>
            </w:pPr>
          </w:p>
        </w:tc>
      </w:tr>
      <w:tr w:rsidR="00560BC0" w14:paraId="06DFFF8F" w14:textId="77777777" w:rsidTr="00560B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D54E" w14:textId="77777777" w:rsidR="00560BC0" w:rsidRDefault="00560BC0">
            <w:pPr>
              <w:jc w:val="center"/>
              <w:rPr>
                <w:rFonts w:ascii="Calibri" w:hAnsi="Calibri" w:cs="Arial"/>
                <w:b/>
                <w:bCs/>
                <w:sz w:val="16"/>
                <w:lang w:eastAsia="it-IT"/>
              </w:rPr>
            </w:pPr>
            <w:r>
              <w:rPr>
                <w:rFonts w:ascii="Calibri" w:hAnsi="Calibri" w:cs="Arial"/>
                <w:b/>
                <w:bCs/>
                <w:sz w:val="16"/>
                <w:lang w:eastAsia="it-IT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298" w14:textId="77777777" w:rsidR="00560BC0" w:rsidRDefault="00560BC0">
            <w:pPr>
              <w:rPr>
                <w:rFonts w:ascii="Calibri" w:hAnsi="Calibri" w:cs="Arial"/>
                <w:sz w:val="28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238" w14:textId="77777777" w:rsidR="00560BC0" w:rsidRDefault="00560BC0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F61" w14:textId="77777777" w:rsidR="00560BC0" w:rsidRDefault="00560BC0">
            <w:pPr>
              <w:rPr>
                <w:rFonts w:ascii="Calibri" w:hAnsi="Calibri" w:cs="Arial"/>
                <w:lang w:eastAsia="it-IT"/>
              </w:rPr>
            </w:pPr>
          </w:p>
        </w:tc>
      </w:tr>
    </w:tbl>
    <w:p w14:paraId="5A5BB30A" w14:textId="77777777" w:rsidR="00560BC0" w:rsidRPr="00945F2E" w:rsidRDefault="00560BC0" w:rsidP="00560BC0">
      <w:pPr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  <w:lang w:eastAsia="it-IT"/>
        </w:rPr>
      </w:pPr>
    </w:p>
    <w:p w14:paraId="0AF07947" w14:textId="77777777" w:rsidR="00560BC0" w:rsidRDefault="00560BC0" w:rsidP="00560BC0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Il/</w:t>
      </w:r>
      <w:proofErr w:type="spellStart"/>
      <w:r>
        <w:rPr>
          <w:rFonts w:ascii="Calibri" w:hAnsi="Calibri" w:cs="Arial"/>
          <w:color w:val="000000"/>
          <w:lang w:eastAsia="it-IT"/>
        </w:rPr>
        <w:t>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color w:val="000000"/>
          <w:lang w:eastAsia="it-IT"/>
        </w:rPr>
        <w:t>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accompagnatore</w:t>
      </w:r>
      <w:proofErr w:type="spellEnd"/>
      <w:r>
        <w:rPr>
          <w:rFonts w:ascii="Calibri" w:hAnsi="Calibri" w:cs="Arial"/>
          <w:color w:val="000000"/>
          <w:lang w:eastAsia="it-IT"/>
        </w:rPr>
        <w:t>/</w:t>
      </w:r>
      <w:proofErr w:type="spellStart"/>
      <w:r>
        <w:rPr>
          <w:rFonts w:ascii="Calibri" w:hAnsi="Calibri" w:cs="Arial"/>
          <w:color w:val="000000"/>
          <w:lang w:eastAsia="it-IT"/>
        </w:rPr>
        <w:t>i</w:t>
      </w:r>
      <w:proofErr w:type="spellEnd"/>
      <w:r>
        <w:rPr>
          <w:rFonts w:ascii="Calibri" w:hAnsi="Calibri" w:cs="Arial"/>
          <w:color w:val="000000"/>
          <w:lang w:eastAsia="it-IT"/>
        </w:rPr>
        <w:t>: …………………………………………………………………………………………………………………….</w:t>
      </w:r>
    </w:p>
    <w:p w14:paraId="466948D2" w14:textId="77777777" w:rsidR="00560BC0" w:rsidRDefault="00560BC0" w:rsidP="00560BC0">
      <w:pPr>
        <w:rPr>
          <w:rFonts w:ascii="Times New Roman" w:hAnsi="Times New Roman" w:cs="Times New Roman"/>
          <w:sz w:val="20"/>
          <w:lang w:eastAsia="it-IT"/>
        </w:rPr>
      </w:pPr>
    </w:p>
    <w:p w14:paraId="501B8AB0" w14:textId="77777777" w:rsidR="00560BC0" w:rsidRDefault="00560BC0" w:rsidP="00560BC0">
      <w:pPr>
        <w:autoSpaceDE w:val="0"/>
        <w:autoSpaceDN w:val="0"/>
        <w:adjustRightInd w:val="0"/>
        <w:rPr>
          <w:rFonts w:ascii="Calibri" w:hAnsi="Calibri" w:cs="Arial"/>
          <w:b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Data………………………</w:t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  <w:t xml:space="preserve">                                                       </w:t>
      </w:r>
      <w:r>
        <w:rPr>
          <w:rFonts w:ascii="Calibri" w:hAnsi="Calibri" w:cs="Arial"/>
          <w:b/>
          <w:color w:val="000000"/>
          <w:lang w:eastAsia="it-IT"/>
        </w:rPr>
        <w:t>VISTO:                             SI AUTORIZZA</w:t>
      </w:r>
    </w:p>
    <w:p w14:paraId="4BA45914" w14:textId="77777777" w:rsidR="00560BC0" w:rsidRDefault="00560BC0" w:rsidP="00560BC0">
      <w:pPr>
        <w:autoSpaceDE w:val="0"/>
        <w:autoSpaceDN w:val="0"/>
        <w:adjustRightInd w:val="0"/>
        <w:rPr>
          <w:rFonts w:ascii="Calibri" w:hAnsi="Calibri" w:cs="Arial"/>
          <w:b/>
          <w:color w:val="000000"/>
          <w:lang w:eastAsia="it-IT"/>
        </w:rPr>
      </w:pPr>
    </w:p>
    <w:p w14:paraId="7AFA379E" w14:textId="77777777" w:rsidR="00560BC0" w:rsidRDefault="00560BC0" w:rsidP="00560BC0">
      <w:pPr>
        <w:autoSpaceDE w:val="0"/>
        <w:autoSpaceDN w:val="0"/>
        <w:adjustRightInd w:val="0"/>
        <w:ind w:left="6521"/>
        <w:jc w:val="center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Il </w:t>
      </w:r>
      <w:proofErr w:type="spellStart"/>
      <w:r>
        <w:rPr>
          <w:rFonts w:ascii="Calibri" w:hAnsi="Calibri" w:cs="Arial"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</w:p>
    <w:p w14:paraId="71DC4110" w14:textId="01693554" w:rsidR="00635166" w:rsidRPr="00945F2E" w:rsidRDefault="00560BC0" w:rsidP="00945F2E">
      <w:pPr>
        <w:ind w:left="6521"/>
        <w:jc w:val="center"/>
        <w:rPr>
          <w:rFonts w:ascii="Times New Roman" w:hAnsi="Times New Roman" w:cs="Times New Roman"/>
          <w:sz w:val="20"/>
          <w:lang w:eastAsia="ar-SA"/>
        </w:rPr>
      </w:pPr>
      <w:r>
        <w:rPr>
          <w:rFonts w:ascii="Calibri" w:hAnsi="Calibri" w:cs="Arial"/>
          <w:lang w:eastAsia="it-IT"/>
        </w:rPr>
        <w:t xml:space="preserve">Raffaella </w:t>
      </w:r>
      <w:proofErr w:type="spellStart"/>
      <w:r>
        <w:rPr>
          <w:rFonts w:ascii="Calibri" w:hAnsi="Calibri" w:cs="Arial"/>
          <w:lang w:eastAsia="it-IT"/>
        </w:rPr>
        <w:t>prof.ssa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Zanardini</w:t>
      </w:r>
      <w:proofErr w:type="spellEnd"/>
    </w:p>
    <w:sectPr w:rsidR="00635166" w:rsidRPr="00945F2E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792" w14:textId="77777777" w:rsidR="00637B75" w:rsidRDefault="00637B75">
      <w:r>
        <w:separator/>
      </w:r>
    </w:p>
  </w:endnote>
  <w:endnote w:type="continuationSeparator" w:id="0">
    <w:p w14:paraId="5753524C" w14:textId="77777777" w:rsidR="00637B75" w:rsidRDefault="0063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6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AA8F" w14:textId="77777777" w:rsidR="00637B75" w:rsidRDefault="00637B75">
      <w:r>
        <w:separator/>
      </w:r>
    </w:p>
  </w:footnote>
  <w:footnote w:type="continuationSeparator" w:id="0">
    <w:p w14:paraId="2AA8178C" w14:textId="77777777" w:rsidR="00637B75" w:rsidRDefault="0063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C7AFE"/>
    <w:rsid w:val="002B0BAB"/>
    <w:rsid w:val="002F380D"/>
    <w:rsid w:val="003476EB"/>
    <w:rsid w:val="00392A1B"/>
    <w:rsid w:val="003B5B75"/>
    <w:rsid w:val="004F5D60"/>
    <w:rsid w:val="00560BC0"/>
    <w:rsid w:val="005F3A56"/>
    <w:rsid w:val="00616700"/>
    <w:rsid w:val="00635166"/>
    <w:rsid w:val="00637B75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DE4628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2022-01-21T11:13:00Z</dcterms:created>
  <dcterms:modified xsi:type="dcterms:W3CDTF">2022-01-21T11:13:00Z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